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3C0DA" w14:textId="5B3D9D82" w:rsidR="007E7230" w:rsidRPr="007E7230" w:rsidRDefault="007E7230" w:rsidP="007E7230">
      <w:pPr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7E72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Кому положен QR-код?</w:t>
      </w:r>
    </w:p>
    <w:p w14:paraId="03DA1263" w14:textId="77777777" w:rsidR="007E7230" w:rsidRPr="007E7230" w:rsidRDefault="007E7230" w:rsidP="007E723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В России QR-коды доступны трем категориям граждан:</w:t>
      </w:r>
    </w:p>
    <w:p w14:paraId="6000135D" w14:textId="77777777" w:rsidR="007E7230" w:rsidRPr="007E7230" w:rsidRDefault="007E7230" w:rsidP="007E7230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вакцинированным от 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коронавируса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 российскими вакцинами;</w:t>
      </w:r>
    </w:p>
    <w:p w14:paraId="7DF3C7D9" w14:textId="77777777" w:rsidR="007E7230" w:rsidRPr="007E7230" w:rsidRDefault="007E7230" w:rsidP="007E7230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официально переболевшим 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ковидом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 в период за последние шесть месяцев;</w:t>
      </w:r>
    </w:p>
    <w:p w14:paraId="0C46D3B6" w14:textId="77777777" w:rsidR="007E7230" w:rsidRPr="007E7230" w:rsidRDefault="007E7230" w:rsidP="007E7230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сдавшим ПЦР-тест на наличие 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коронавирусной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 инфекции и получившим отрицательный результат за последние 72 часа.</w:t>
      </w:r>
    </w:p>
    <w:p w14:paraId="1434949B" w14:textId="29CDD837" w:rsidR="007E7230" w:rsidRPr="007E7230" w:rsidRDefault="007E7230" w:rsidP="00E119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Во всех случаях код должен появиться в личном кабинете на портале "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Госуслуги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.</w:t>
      </w:r>
    </w:p>
    <w:p w14:paraId="4035CD95" w14:textId="77777777" w:rsidR="007E7230" w:rsidRPr="007E7230" w:rsidRDefault="007E7230" w:rsidP="00E119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Все российские вакцины от 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коронавируса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 на данный момент недоступны для прививки несовершеннолетним. QR-код для переболевшего может получить в своем личном кабинете только ребенок старше 14 лет, имеющий паспорт и подтвердивший учетную запись на портале "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Госуслуги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".</w:t>
      </w:r>
    </w:p>
    <w:p w14:paraId="4AA841CF" w14:textId="521F1E14" w:rsidR="007E7230" w:rsidRPr="007E7230" w:rsidRDefault="007E7230" w:rsidP="00E119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Новые законопроекты о кодах, которые сейчас находятся на рассмотрении в Думе, предусматривают, что тем, кто младше 18 лет, получать QR-коды не нужно вообще, но пока централизованного решения в стране не принято.</w:t>
      </w:r>
    </w:p>
    <w:p w14:paraId="4661F7C1" w14:textId="2753887F" w:rsidR="007E7230" w:rsidRPr="007E7230" w:rsidRDefault="007E7230" w:rsidP="007E7230">
      <w:pPr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7E72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Как получить QR-код?</w:t>
      </w:r>
    </w:p>
    <w:p w14:paraId="376A70B2" w14:textId="77777777" w:rsidR="007E7230" w:rsidRPr="007E7230" w:rsidRDefault="007E7230" w:rsidP="007E723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7E7230">
        <w:rPr>
          <w:rFonts w:ascii="Arial" w:eastAsia="Times New Roman" w:hAnsi="Arial" w:cs="Arial"/>
          <w:b/>
          <w:bCs/>
          <w:color w:val="000000"/>
          <w:lang w:eastAsia="ru-RU"/>
        </w:rPr>
        <w:t>Для вакцинированных</w:t>
      </w:r>
    </w:p>
    <w:p w14:paraId="09721E61" w14:textId="77777777" w:rsidR="007E7230" w:rsidRPr="007E7230" w:rsidRDefault="007E7230" w:rsidP="00E119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Для получения сертификата на "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Госуслугах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" важно предоставить паспорт, СНИЛС и полис ОМС в пункте вакцинации, убедиться, что данные совпадают с теми, что указаны в вашей учетной записи. После завершения курса вакцинации сертификат с QR-кодом должен появиться у вас в течение трех календарных дней на портале, в </w:t>
      </w: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приложении "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Госуслуги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" и в приложении "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Госуслуги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 СТОП 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Коронавирус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".</w:t>
      </w:r>
    </w:p>
    <w:p w14:paraId="7A042E2D" w14:textId="77777777" w:rsidR="007E7230" w:rsidRPr="007E7230" w:rsidRDefault="007E7230" w:rsidP="00E119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Сертификаты о вакцинации препаратом "Спутник 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Лайт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" </w:t>
      </w:r>
      <w:hyperlink r:id="rId5" w:tgtFrame="_blank" w:history="1">
        <w:r w:rsidRPr="007E7230">
          <w:rPr>
            <w:rFonts w:ascii="Arial" w:eastAsia="Times New Roman" w:hAnsi="Arial" w:cs="Arial"/>
            <w:color w:val="0000FF"/>
            <w:sz w:val="22"/>
            <w:szCs w:val="22"/>
            <w:u w:val="single"/>
            <w:lang w:eastAsia="ru-RU"/>
          </w:rPr>
          <w:t>формируются</w:t>
        </w:r>
      </w:hyperlink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 на портале 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госуслуг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 спустя 21 день после вакцинации — когда в организме будет сформирован иммунитет к 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ковиду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.</w:t>
      </w:r>
    </w:p>
    <w:p w14:paraId="0D6C645E" w14:textId="77777777" w:rsidR="007E7230" w:rsidRPr="007E7230" w:rsidRDefault="007E7230" w:rsidP="00E119B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Для переболевших</w:t>
      </w:r>
    </w:p>
    <w:p w14:paraId="125332E8" w14:textId="77777777" w:rsidR="007E7230" w:rsidRPr="007E7230" w:rsidRDefault="007E7230" w:rsidP="00E119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Если вы переболели 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коронавирусом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 в течение последнего полугода и имеете подтвержденную учетную запись на "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Госуслугах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", вы получите сертификат о перенесенном заболевании COVID-19 и QR-код, дополнительно ничего делать не потребуется.</w:t>
      </w:r>
    </w:p>
    <w:p w14:paraId="1CD4B012" w14:textId="77777777" w:rsidR="007E7230" w:rsidRPr="007E7230" w:rsidRDefault="007E7230" w:rsidP="00E119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Важно: для получения QR-кода нужно, чтобы факт заболевания был внесен в федеральный регистр переболевших 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ковидом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. Если вы не обращались к врачу или переболели бессимптомно, то не сможете получить QR-код о перенесенной болезни.</w:t>
      </w:r>
    </w:p>
    <w:p w14:paraId="26736873" w14:textId="77777777" w:rsidR="007E7230" w:rsidRPr="007E7230" w:rsidRDefault="007E7230" w:rsidP="00E119B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Для сдавших ПЦР</w:t>
      </w:r>
    </w:p>
    <w:p w14:paraId="347AC950" w14:textId="77777777" w:rsidR="007E7230" w:rsidRPr="007E7230" w:rsidRDefault="007E7230" w:rsidP="00E119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Убедитесь, что лаборатория, в которой вы сдаете анализ, передает информацию в "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Госуслуги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". У вас должна быть подтвержденная учетная запись на портале, и при условии, что вы дали согласие на передачу информации о результатах теста "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Госуслугам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", результат появится в вашем личном кабинете в течение суток после сдачи анализа.</w:t>
      </w:r>
    </w:p>
    <w:p w14:paraId="72421B8E" w14:textId="54BBD936" w:rsidR="007E7230" w:rsidRPr="007E7230" w:rsidRDefault="007E7230" w:rsidP="00E119BE">
      <w:pPr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7E72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Что делать, если положенный мне QR-код не появился на "</w:t>
      </w:r>
      <w:proofErr w:type="spellStart"/>
      <w:r w:rsidRPr="007E72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Госуслугах</w:t>
      </w:r>
      <w:proofErr w:type="spellEnd"/>
      <w:r w:rsidRPr="007E72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"?</w:t>
      </w:r>
    </w:p>
    <w:p w14:paraId="6D2818BC" w14:textId="7E1B40A9" w:rsidR="007E7230" w:rsidRPr="007E7230" w:rsidRDefault="007E7230" w:rsidP="00E119B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Для вакцинированных</w:t>
      </w:r>
    </w:p>
    <w:p w14:paraId="3649D1C5" w14:textId="33F17B97" w:rsidR="007E7230" w:rsidRPr="007E7230" w:rsidRDefault="007E7230" w:rsidP="00E119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Если сертификата нет в положенный срок, следуйте следующему алгоритму:</w:t>
      </w:r>
    </w:p>
    <w:p w14:paraId="49013494" w14:textId="77777777" w:rsidR="007E7230" w:rsidRPr="007E7230" w:rsidRDefault="007E7230" w:rsidP="007E7230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В личном кабинете проверьте данные паспорта и СНИЛС и статус своей учетной записи — она должна быть </w:t>
      </w:r>
      <w:hyperlink r:id="rId6" w:tgtFrame="_blank" w:history="1">
        <w:r w:rsidRPr="007E7230">
          <w:rPr>
            <w:rFonts w:ascii="Arial" w:eastAsia="Times New Roman" w:hAnsi="Arial" w:cs="Arial"/>
            <w:color w:val="0000FF"/>
            <w:sz w:val="22"/>
            <w:szCs w:val="22"/>
            <w:u w:val="single"/>
            <w:lang w:eastAsia="ru-RU"/>
          </w:rPr>
          <w:t>подтвержденной</w:t>
        </w:r>
      </w:hyperlink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.</w:t>
      </w:r>
    </w:p>
    <w:p w14:paraId="4E4AEC94" w14:textId="77777777" w:rsidR="007E7230" w:rsidRPr="007E7230" w:rsidRDefault="007E7230" w:rsidP="007E7230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Если все верно, подайте жалобу через </w:t>
      </w:r>
      <w:hyperlink r:id="rId7" w:tgtFrame="_blank" w:history="1">
        <w:r w:rsidRPr="007E7230">
          <w:rPr>
            <w:rFonts w:ascii="Arial" w:eastAsia="Times New Roman" w:hAnsi="Arial" w:cs="Arial"/>
            <w:color w:val="0000FF"/>
            <w:sz w:val="22"/>
            <w:szCs w:val="22"/>
            <w:u w:val="single"/>
            <w:lang w:eastAsia="ru-RU"/>
          </w:rPr>
          <w:t>форму</w:t>
        </w:r>
      </w:hyperlink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 обратной связи. При получении жалобы выдается временный сертификат с QR-кодом. Он действует 14 дней и аннулируется после получения ответа от ведомства.</w:t>
      </w:r>
    </w:p>
    <w:p w14:paraId="2B62C94D" w14:textId="77777777" w:rsidR="007E7230" w:rsidRPr="007E7230" w:rsidRDefault="007E7230" w:rsidP="007E7230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Если решить проблему не </w:t>
      </w:r>
      <w:proofErr w:type="spellStart"/>
      <w:proofErr w:type="gram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удалось,обратитесь</w:t>
      </w:r>
      <w:proofErr w:type="spellEnd"/>
      <w:proofErr w:type="gram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 в 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медорганизацию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, где делали прививку, и уточните, какие данные о вас внесены в регистр вакцинированных. Проверить нужно: ФИО, СНИЛС, паспорт и дату рождения. В случае ошибки попросите организацию исправить ваши данные и отправить их заново.</w:t>
      </w:r>
    </w:p>
    <w:p w14:paraId="07D15928" w14:textId="77777777" w:rsidR="007E7230" w:rsidRPr="007E7230" w:rsidRDefault="007E7230" w:rsidP="007E7230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Для переболевших</w:t>
      </w:r>
    </w:p>
    <w:p w14:paraId="05560044" w14:textId="77777777" w:rsidR="007E7230" w:rsidRPr="007E7230" w:rsidRDefault="007E7230" w:rsidP="00E119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На портале "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Госуслуги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" </w:t>
      </w:r>
      <w:hyperlink r:id="rId8" w:tgtFrame="_blank" w:history="1">
        <w:r w:rsidRPr="007E7230">
          <w:rPr>
            <w:rFonts w:ascii="Arial" w:eastAsia="Times New Roman" w:hAnsi="Arial" w:cs="Arial"/>
            <w:color w:val="0000FF"/>
            <w:sz w:val="22"/>
            <w:szCs w:val="22"/>
            <w:u w:val="single"/>
            <w:lang w:eastAsia="ru-RU"/>
          </w:rPr>
          <w:t>рекомендуют</w:t>
        </w:r>
      </w:hyperlink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: "Если вы переболели COVID-19 и у вас есть официальный диагноз (коды МКБ-10 U07.1 и U07.2), но не видите сведения о перенесенном заболевании в приложении "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Госуслуги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 СТОП 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Коронавирус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", оставьте обращение в форме обратной связи. Внимательно читайте подсказки на форме и постарайтесь указать как можно больше подробной информации. Это поможет решить вопрос в кратчайшие сроки".</w:t>
      </w:r>
    </w:p>
    <w:p w14:paraId="4F54F50A" w14:textId="77777777" w:rsidR="007E7230" w:rsidRPr="007E7230" w:rsidRDefault="007E7230" w:rsidP="00E119BE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Для сдавших ПЦР</w:t>
      </w:r>
    </w:p>
    <w:p w14:paraId="505B2C71" w14:textId="07683AF1" w:rsidR="005628BE" w:rsidRPr="005628BE" w:rsidRDefault="007E7230" w:rsidP="005628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val="en-US"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Если QR-код не появляется, отправить жалобу можно в форме обратной связи на портале "</w:t>
      </w:r>
      <w:proofErr w:type="spellStart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Госуслуги</w:t>
      </w:r>
      <w:proofErr w:type="spellEnd"/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". Выберите тематику сообщения "QR-код ПЦР-теста"</w:t>
      </w:r>
      <w:r w:rsidR="005628BE">
        <w:rPr>
          <w:rFonts w:ascii="Arial" w:eastAsia="Times New Roman" w:hAnsi="Arial" w:cs="Arial"/>
          <w:color w:val="000000"/>
          <w:sz w:val="22"/>
          <w:szCs w:val="22"/>
          <w:lang w:val="en-US" w:eastAsia="ru-RU"/>
        </w:rPr>
        <w:t>&amp;</w:t>
      </w:r>
    </w:p>
    <w:p w14:paraId="454D384D" w14:textId="433E0350" w:rsidR="005628BE" w:rsidRPr="005628BE" w:rsidRDefault="005628BE" w:rsidP="005628BE">
      <w:pPr>
        <w:spacing w:before="100" w:beforeAutospacing="1" w:after="100" w:afterAutospacing="1"/>
        <w:jc w:val="right"/>
        <w:rPr>
          <w:noProof/>
        </w:rPr>
      </w:pPr>
      <w:r w:rsidRPr="005628BE">
        <w:rPr>
          <w:rFonts w:ascii="Arial" w:eastAsia="Times New Roman" w:hAnsi="Arial" w:cs="Arial"/>
          <w:color w:val="000000"/>
          <w:sz w:val="22"/>
          <w:szCs w:val="22"/>
          <w:lang w:eastAsia="ru-RU"/>
        </w:rPr>
        <w:drawing>
          <wp:inline distT="0" distB="0" distL="0" distR="0" wp14:anchorId="164E3F98" wp14:editId="083F81EE">
            <wp:extent cx="485196" cy="47836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310" cy="49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28BE" w:rsidRPr="005628BE" w:rsidSect="007E7230">
      <w:pgSz w:w="16838" w:h="11906" w:orient="landscape"/>
      <w:pgMar w:top="444" w:right="451" w:bottom="295" w:left="566" w:header="708" w:footer="708" w:gutter="0"/>
      <w:cols w:num="3" w:space="17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A3E36"/>
    <w:multiLevelType w:val="multilevel"/>
    <w:tmpl w:val="E32A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74E8A"/>
    <w:multiLevelType w:val="multilevel"/>
    <w:tmpl w:val="AED4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B353A4"/>
    <w:multiLevelType w:val="multilevel"/>
    <w:tmpl w:val="EC5C3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52860"/>
    <w:multiLevelType w:val="multilevel"/>
    <w:tmpl w:val="2746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9D730D"/>
    <w:multiLevelType w:val="multilevel"/>
    <w:tmpl w:val="3190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182999"/>
    <w:multiLevelType w:val="multilevel"/>
    <w:tmpl w:val="1546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124B74"/>
    <w:multiLevelType w:val="multilevel"/>
    <w:tmpl w:val="D5886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E532D6"/>
    <w:multiLevelType w:val="multilevel"/>
    <w:tmpl w:val="EE5C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230"/>
    <w:rsid w:val="005628BE"/>
    <w:rsid w:val="007E7230"/>
    <w:rsid w:val="00DE6A88"/>
    <w:rsid w:val="00E1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FE0E"/>
  <w15:chartTrackingRefBased/>
  <w15:docId w15:val="{763C6EC4-06C3-5D45-B69E-46D4C562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2">
    <w:name w:val="heading 2"/>
    <w:basedOn w:val="a"/>
    <w:link w:val="20"/>
    <w:uiPriority w:val="9"/>
    <w:qFormat/>
    <w:rsid w:val="007E723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72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E723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7E7230"/>
  </w:style>
  <w:style w:type="character" w:styleId="a4">
    <w:name w:val="Hyperlink"/>
    <w:basedOn w:val="a0"/>
    <w:uiPriority w:val="99"/>
    <w:semiHidden/>
    <w:unhideWhenUsed/>
    <w:rsid w:val="007E72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2096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5050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1438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058067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099776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9885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327522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6626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6393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24093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3644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70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315453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3321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40037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help/faq/certificate_covid/10048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ru/10092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help/faq/login/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ass.ru/obschestvo/1290785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2021-11-16T18:23:00Z</dcterms:created>
  <dcterms:modified xsi:type="dcterms:W3CDTF">2021-11-16T18:41:00Z</dcterms:modified>
</cp:coreProperties>
</file>