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2DC" w:rsidRDefault="009602DC" w:rsidP="009602DC">
      <w:pPr>
        <w:pStyle w:val="a3"/>
        <w:spacing w:before="0" w:beforeAutospacing="0" w:after="200" w:afterAutospacing="0"/>
        <w:jc w:val="center"/>
        <w:rPr>
          <w:shd w:val="clear" w:color="auto" w:fill="FFFFFF"/>
        </w:rPr>
      </w:pPr>
      <w:r>
        <w:rPr>
          <w:shd w:val="clear" w:color="auto" w:fill="FFFFFF"/>
        </w:rPr>
        <w:t>Нам завещаны память и слава!</w:t>
      </w:r>
    </w:p>
    <w:p w:rsidR="009602DC" w:rsidRDefault="009602DC" w:rsidP="009602DC">
      <w:pPr>
        <w:pStyle w:val="a3"/>
        <w:spacing w:before="0" w:beforeAutospacing="0" w:after="0" w:afterAutospacing="0"/>
        <w:ind w:firstLine="567"/>
        <w:jc w:val="both"/>
      </w:pPr>
      <w:r>
        <w:rPr>
          <w:shd w:val="clear" w:color="auto" w:fill="FFFFFF"/>
        </w:rPr>
        <w:t>На протяжении многих лет в МБДОУ ДС №19 г. Кузнецка ведётся работа по воспитанию патриотизма у дошколят, но в этом году это задача особенно актуальна! Ведь, на пороге празднование 80-летия Великой Победы.</w:t>
      </w:r>
    </w:p>
    <w:p w:rsidR="009602DC" w:rsidRDefault="009602DC" w:rsidP="009602DC">
      <w:pPr>
        <w:pStyle w:val="a3"/>
        <w:spacing w:before="0" w:beforeAutospacing="0" w:after="0" w:afterAutospacing="0"/>
        <w:ind w:firstLine="567"/>
        <w:jc w:val="both"/>
      </w:pPr>
      <w:r>
        <w:rPr>
          <w:shd w:val="clear" w:color="auto" w:fill="FFFFFF"/>
        </w:rPr>
        <w:t>С этой целью педагоги, дети и родители начали работу над проектом «Дедушкины медали». Воспитатели детского сада рассказывают дошколятам про подвиги многонационального народа нашей страны. Дети внимательно смотрели фильм «Спасибо деду за Победу», презентацию «А на утро была война», слушали художественные произведения по теме.</w:t>
      </w:r>
    </w:p>
    <w:p w:rsidR="009602DC" w:rsidRDefault="009602DC" w:rsidP="009602DC">
      <w:pPr>
        <w:pStyle w:val="a3"/>
        <w:spacing w:before="0" w:beforeAutospacing="0" w:after="0" w:afterAutospacing="0"/>
        <w:ind w:firstLine="567"/>
        <w:jc w:val="both"/>
      </w:pPr>
      <w:r>
        <w:rPr>
          <w:shd w:val="clear" w:color="auto" w:fill="FFFFFF"/>
        </w:rPr>
        <w:t xml:space="preserve">Ребята были удивлены, что большой вклад в создании мирного неба над головой внесли женщины </w:t>
      </w:r>
      <w:proofErr w:type="gramStart"/>
      <w:r>
        <w:rPr>
          <w:shd w:val="clear" w:color="auto" w:fill="FFFFFF"/>
        </w:rPr>
        <w:t>и  дети</w:t>
      </w:r>
      <w:proofErr w:type="gramEnd"/>
      <w:r>
        <w:rPr>
          <w:shd w:val="clear" w:color="auto" w:fill="FFFFFF"/>
        </w:rPr>
        <w:t xml:space="preserve">. Совместное посещение в библиотеке выставки «Женщины – герои Советского Союза», «Дети войны» дало детям возможность увидеть старинные материалы, фотографии, письма. </w:t>
      </w:r>
    </w:p>
    <w:p w:rsidR="009602DC" w:rsidRDefault="009602DC" w:rsidP="009602DC">
      <w:pPr>
        <w:pStyle w:val="a3"/>
        <w:spacing w:before="0" w:beforeAutospacing="0" w:after="0" w:afterAutospacing="0"/>
        <w:ind w:firstLine="567"/>
        <w:jc w:val="both"/>
      </w:pPr>
      <w:r>
        <w:rPr>
          <w:shd w:val="clear" w:color="auto" w:fill="FFFFFF"/>
        </w:rPr>
        <w:t xml:space="preserve">Педагоги ДОУ совместно с родителями средствами компьютерного дизайна разработали и размножили буклеты «Чтобы помнили» и «80-летию Великой Победы посвящается», которые вручили посетителям детского сада, родителям и жителям микрорайона. </w:t>
      </w:r>
    </w:p>
    <w:p w:rsidR="009602DC" w:rsidRDefault="009602DC" w:rsidP="009602DC">
      <w:pPr>
        <w:pStyle w:val="a3"/>
        <w:spacing w:before="0" w:beforeAutospacing="0" w:after="0" w:afterAutospacing="0"/>
        <w:ind w:firstLine="567"/>
        <w:jc w:val="both"/>
        <w:rPr>
          <w:shd w:val="clear" w:color="auto" w:fill="FFFFFF"/>
        </w:rPr>
      </w:pPr>
      <w:r>
        <w:rPr>
          <w:shd w:val="clear" w:color="auto" w:fill="FFFFFF"/>
        </w:rPr>
        <w:t xml:space="preserve">Родители и сотрудники детского сада участвуют в акции «Создаём «Книгу памяти», где каждая страничка – это истории жизни наших земляков в те страшные времена. </w:t>
      </w:r>
      <w:proofErr w:type="gramStart"/>
      <w:r>
        <w:rPr>
          <w:shd w:val="clear" w:color="auto" w:fill="FFFFFF"/>
        </w:rPr>
        <w:t>Книга  поможет</w:t>
      </w:r>
      <w:proofErr w:type="gramEnd"/>
      <w:r>
        <w:rPr>
          <w:shd w:val="clear" w:color="auto" w:fill="FFFFFF"/>
        </w:rPr>
        <w:t xml:space="preserve"> дошкольникам лучше узнать историю страны, почувствовать гордость за свой народ, за свою Отчизну, которая внесла решающий вклад в победу над фашистскими захватчиками в Великой Отечественной войне 1941-1945 годов.</w:t>
      </w:r>
    </w:p>
    <w:p w:rsidR="009602DC" w:rsidRDefault="009602DC" w:rsidP="009602DC">
      <w:pPr>
        <w:pStyle w:val="a3"/>
        <w:spacing w:before="0" w:beforeAutospacing="0" w:after="0" w:afterAutospacing="0"/>
        <w:ind w:firstLine="567"/>
        <w:jc w:val="both"/>
        <w:rPr>
          <w:shd w:val="clear" w:color="auto" w:fill="FFFFFF"/>
        </w:rPr>
      </w:pPr>
    </w:p>
    <w:p w:rsidR="009602DC" w:rsidRDefault="009602DC" w:rsidP="009602DC">
      <w:pPr>
        <w:pStyle w:val="a3"/>
        <w:spacing w:before="0" w:beforeAutospacing="0" w:after="0" w:afterAutospacing="0"/>
        <w:ind w:firstLine="567"/>
        <w:jc w:val="both"/>
      </w:pPr>
    </w:p>
    <w:p w:rsidR="00B07187" w:rsidRDefault="009602DC" w:rsidP="009602DC">
      <w:pPr>
        <w:jc w:val="center"/>
      </w:pPr>
      <w:bookmarkStart w:id="0" w:name="_GoBack"/>
      <w:r>
        <w:rPr>
          <w:noProof/>
          <w:lang w:eastAsia="ru-RU"/>
        </w:rPr>
        <w:drawing>
          <wp:inline distT="0" distB="0" distL="0" distR="0" wp14:anchorId="05417E5A" wp14:editId="045C0858">
            <wp:extent cx="5940425" cy="4115450"/>
            <wp:effectExtent l="0" t="0" r="3175" b="0"/>
            <wp:docPr id="1" name="Рисунок 1" descr="https://r1.nubex.ru/s5625-2d7/c4a277d5e3_fit-in~1280x800~filters:no_upscale()__f6439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5625-2d7/c4a277d5e3_fit-in~1280x800~filters:no_upscale()__f6439_4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115450"/>
                    </a:xfrm>
                    <a:prstGeom prst="rect">
                      <a:avLst/>
                    </a:prstGeom>
                    <a:noFill/>
                    <a:ln>
                      <a:noFill/>
                    </a:ln>
                  </pic:spPr>
                </pic:pic>
              </a:graphicData>
            </a:graphic>
          </wp:inline>
        </w:drawing>
      </w:r>
      <w:bookmarkEnd w:id="0"/>
    </w:p>
    <w:sectPr w:rsidR="00B07187" w:rsidSect="009602D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2E5"/>
    <w:rsid w:val="003B02E5"/>
    <w:rsid w:val="009602DC"/>
    <w:rsid w:val="00B07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49D46D-B202-4543-908D-FC9C2F79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02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16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1235</Characters>
  <Application>Microsoft Office Word</Application>
  <DocSecurity>0</DocSecurity>
  <Lines>10</Lines>
  <Paragraphs>2</Paragraphs>
  <ScaleCrop>false</ScaleCrop>
  <Company>SPecialiST RePack</Company>
  <LinksUpToDate>false</LinksUpToDate>
  <CharactersWithSpaces>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DETSK</dc:creator>
  <cp:keywords/>
  <dc:description/>
  <cp:lastModifiedBy>DETSK</cp:lastModifiedBy>
  <cp:revision>3</cp:revision>
  <dcterms:created xsi:type="dcterms:W3CDTF">2025-01-31T07:06:00Z</dcterms:created>
  <dcterms:modified xsi:type="dcterms:W3CDTF">2025-01-31T07:07:00Z</dcterms:modified>
</cp:coreProperties>
</file>