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AE4" w:rsidRDefault="00794AE4" w:rsidP="00794AE4">
      <w:pPr>
        <w:pStyle w:val="a3"/>
        <w:jc w:val="center"/>
      </w:pPr>
      <w:r>
        <w:t>Всероссийская акция</w:t>
      </w:r>
      <w:r>
        <w:t xml:space="preserve"> "Окна Победы".</w:t>
      </w:r>
    </w:p>
    <w:p w:rsidR="00794AE4" w:rsidRDefault="00794AE4" w:rsidP="00794AE4">
      <w:pPr>
        <w:pStyle w:val="a3"/>
      </w:pPr>
      <w:r>
        <w:t xml:space="preserve">Обучающиеся МБДОУ ДС№ </w:t>
      </w:r>
      <w:r>
        <w:t>19 г.</w:t>
      </w:r>
      <w:r>
        <w:t xml:space="preserve"> </w:t>
      </w:r>
      <w:r>
        <w:t>Кузнецка приняли активное участие во Всероссийской акции "Окна Победы".</w:t>
      </w:r>
      <w:r>
        <w:t xml:space="preserve"> </w:t>
      </w:r>
    </w:p>
    <w:p w:rsidR="00794AE4" w:rsidRDefault="00794AE4" w:rsidP="00794AE4">
      <w:pPr>
        <w:pStyle w:val="a3"/>
      </w:pPr>
      <w:r>
        <w:t>"Окна Победы" - это возможность передавать из поколения в поколение важность памяти о подвигах наших предков-героев. </w:t>
      </w:r>
    </w:p>
    <w:p w:rsidR="00A22F4A" w:rsidRDefault="00794AE4">
      <w:r>
        <w:rPr>
          <w:noProof/>
          <w:lang w:eastAsia="ru-RU"/>
        </w:rPr>
        <w:drawing>
          <wp:inline distT="0" distB="0" distL="0" distR="0" wp14:anchorId="7FF7AEE0" wp14:editId="792BF2D6">
            <wp:extent cx="5146040" cy="5082540"/>
            <wp:effectExtent l="0" t="0" r="0" b="3810"/>
            <wp:docPr id="1" name="Рисунок 1" descr="https://r1.nubex.ru/s5625-2d7/3ce82f582e_fit-in~1280x800~filters:no_upscale()__f10716_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625-2d7/3ce82f582e_fit-in~1280x800~filters:no_upscale()__f10716_7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AE4" w:rsidRDefault="00794AE4">
      <w:r>
        <w:rPr>
          <w:noProof/>
          <w:lang w:eastAsia="ru-RU"/>
        </w:rPr>
        <w:lastRenderedPageBreak/>
        <w:drawing>
          <wp:inline distT="0" distB="0" distL="0" distR="0" wp14:anchorId="1BFA98EF" wp14:editId="003C66C5">
            <wp:extent cx="5146040" cy="5220335"/>
            <wp:effectExtent l="0" t="0" r="0" b="0"/>
            <wp:docPr id="2" name="Рисунок 2" descr="https://r1.nubex.ru/s5625-2d7/284f494762_fit-in~1280x800~filters:no_upscale()__f10717_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5625-2d7/284f494762_fit-in~1280x800~filters:no_upscale()__f10717_3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522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AE4" w:rsidRDefault="00794AE4">
      <w:r>
        <w:rPr>
          <w:noProof/>
          <w:lang w:eastAsia="ru-RU"/>
        </w:rPr>
        <w:drawing>
          <wp:inline distT="0" distB="0" distL="0" distR="0" wp14:anchorId="4DE2A76C" wp14:editId="4922E304">
            <wp:extent cx="5146040" cy="5135245"/>
            <wp:effectExtent l="0" t="0" r="0" b="8255"/>
            <wp:docPr id="3" name="Рисунок 3" descr="https://r1.nubex.ru/s5625-2d7/282bb5ea5b_fit-in~1280x800~filters:no_upscale()__f10718_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1.nubex.ru/s5625-2d7/282bb5ea5b_fit-in~1280x800~filters:no_upscale()__f10718_a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513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AE4" w:rsidRDefault="00794AE4">
      <w:r>
        <w:rPr>
          <w:noProof/>
          <w:lang w:eastAsia="ru-RU"/>
        </w:rPr>
        <w:drawing>
          <wp:inline distT="0" distB="0" distL="0" distR="0" wp14:anchorId="39CB4D9B" wp14:editId="60212898">
            <wp:extent cx="5146040" cy="5125085"/>
            <wp:effectExtent l="0" t="0" r="0" b="0"/>
            <wp:docPr id="4" name="Рисунок 4" descr="https://r1.nubex.ru/s5625-2d7/adc5d0c645_fit-in~1280x800~filters:no_upscale()__f10719_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1.nubex.ru/s5625-2d7/adc5d0c645_fit-in~1280x800~filters:no_upscale()__f10719_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512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AE4" w:rsidRDefault="00794AE4"/>
    <w:p w:rsidR="00794AE4" w:rsidRDefault="00794AE4">
      <w:r>
        <w:rPr>
          <w:noProof/>
          <w:lang w:eastAsia="ru-RU"/>
        </w:rPr>
        <w:drawing>
          <wp:inline distT="0" distB="0" distL="0" distR="0" wp14:anchorId="5345AC30" wp14:editId="5CA465D7">
            <wp:extent cx="5146040" cy="5135245"/>
            <wp:effectExtent l="0" t="0" r="0" b="8255"/>
            <wp:docPr id="5" name="Рисунок 5" descr="https://r1.nubex.ru/s5625-2d7/7e6fc511a1_fit-in~1280x800~filters:no_upscale()__f10720_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1.nubex.ru/s5625-2d7/7e6fc511a1_fit-in~1280x800~filters:no_upscale()__f10720_f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513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AE4" w:rsidRDefault="00794AE4">
      <w:r>
        <w:rPr>
          <w:noProof/>
          <w:lang w:eastAsia="ru-RU"/>
        </w:rPr>
        <w:drawing>
          <wp:inline distT="0" distB="0" distL="0" distR="0" wp14:anchorId="40F6D791" wp14:editId="342157BE">
            <wp:extent cx="5146040" cy="5125085"/>
            <wp:effectExtent l="0" t="0" r="0" b="0"/>
            <wp:docPr id="6" name="Рисунок 6" descr="https://r1.nubex.ru/s5625-2d7/ea240caf8c_fit-in~1280x800~filters:no_upscale()__f10721_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1.nubex.ru/s5625-2d7/ea240caf8c_fit-in~1280x800~filters:no_upscale()__f10721_a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512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AE4" w:rsidRDefault="00794AE4">
      <w:r>
        <w:rPr>
          <w:noProof/>
          <w:lang w:eastAsia="ru-RU"/>
        </w:rPr>
        <w:drawing>
          <wp:inline distT="0" distB="0" distL="0" distR="0" wp14:anchorId="5D4763E9" wp14:editId="5F666753">
            <wp:extent cx="5146040" cy="5167630"/>
            <wp:effectExtent l="0" t="0" r="0" b="0"/>
            <wp:docPr id="7" name="Рисунок 7" descr="https://r1.nubex.ru/s5625-2d7/48aad9bd16_fit-in~1280x800~filters:no_upscale()__f10722_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1.nubex.ru/s5625-2d7/48aad9bd16_fit-in~1280x800~filters:no_upscale()__f10722_8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516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AE4" w:rsidRDefault="00794AE4">
      <w:r>
        <w:rPr>
          <w:noProof/>
          <w:lang w:eastAsia="ru-RU"/>
        </w:rPr>
        <w:drawing>
          <wp:inline distT="0" distB="0" distL="0" distR="0" wp14:anchorId="2F1DD4FF" wp14:editId="28EFCEC8">
            <wp:extent cx="5146040" cy="5146040"/>
            <wp:effectExtent l="0" t="0" r="0" b="0"/>
            <wp:docPr id="8" name="Рисунок 8" descr="https://r1.nubex.ru/s5625-2d7/56fbe0306c_fit-in~1280x800~filters:no_upscale()__f10723_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1.nubex.ru/s5625-2d7/56fbe0306c_fit-in~1280x800~filters:no_upscale()__f10723_4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514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AE4" w:rsidRDefault="00794AE4">
      <w:bookmarkStart w:id="0" w:name="_GoBack"/>
      <w:r>
        <w:rPr>
          <w:noProof/>
          <w:lang w:eastAsia="ru-RU"/>
        </w:rPr>
        <w:drawing>
          <wp:inline distT="0" distB="0" distL="0" distR="0" wp14:anchorId="620B8DC1" wp14:editId="72D38D24">
            <wp:extent cx="4880344" cy="3609672"/>
            <wp:effectExtent l="0" t="0" r="0" b="0"/>
            <wp:docPr id="9" name="Рисунок 9" descr="https://r1.nubex.ru/s5625-2d7/606cef1423_fit-in~1280x800~filters:no_upscale()__f10724_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1.nubex.ru/s5625-2d7/606cef1423_fit-in~1280x800~filters:no_upscale()__f10724_a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511" cy="36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94AE4" w:rsidRDefault="00794AE4"/>
    <w:sectPr w:rsidR="00794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16F"/>
    <w:rsid w:val="0025016F"/>
    <w:rsid w:val="00794AE4"/>
    <w:rsid w:val="00A2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EB2AF-7831-40CF-AE30-34C5E556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4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1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</dc:creator>
  <cp:keywords/>
  <dc:description/>
  <cp:lastModifiedBy>DETSK</cp:lastModifiedBy>
  <cp:revision>3</cp:revision>
  <dcterms:created xsi:type="dcterms:W3CDTF">2025-01-31T07:22:00Z</dcterms:created>
  <dcterms:modified xsi:type="dcterms:W3CDTF">2025-01-31T07:24:00Z</dcterms:modified>
</cp:coreProperties>
</file>