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22E5" w:rsidRDefault="004422E5" w:rsidP="004422E5">
      <w:pPr>
        <w:pStyle w:val="a3"/>
        <w:spacing w:before="0" w:beforeAutospacing="0" w:after="200" w:afterAutospacing="0"/>
        <w:jc w:val="center"/>
      </w:pPr>
      <w:r>
        <w:t>Помощь мобилизованным.</w:t>
      </w:r>
    </w:p>
    <w:p w:rsidR="004422E5" w:rsidRDefault="004422E5" w:rsidP="004422E5">
      <w:pPr>
        <w:pStyle w:val="a3"/>
        <w:spacing w:before="0" w:beforeAutospacing="0" w:after="0" w:afterAutospacing="0"/>
        <w:ind w:firstLine="567"/>
        <w:jc w:val="both"/>
      </w:pPr>
      <w:r>
        <w:t xml:space="preserve">Папа погибшего солдата </w:t>
      </w:r>
      <w:proofErr w:type="spellStart"/>
      <w:r>
        <w:t>срочника</w:t>
      </w:r>
      <w:proofErr w:type="spellEnd"/>
      <w:r>
        <w:t xml:space="preserve"> Фадеев Алексей Владимирович занимается сбором необходимых вещей и продовольствия нашим солдатам, которые находятся на границе Белгородской области. Сотрудники МБДОУ ДС № 19 г. Кузнецка, родители воспитанников, члены партии «Единая Россия» не остались равнодушными и собрали большое количество одежды для утепления, лекарства </w:t>
      </w:r>
      <w:proofErr w:type="gramStart"/>
      <w:r>
        <w:t>и  еду</w:t>
      </w:r>
      <w:proofErr w:type="gramEnd"/>
      <w:r>
        <w:t xml:space="preserve"> для отправки машин с гуманитарной помощью нашим солдатам. Люди оказывали материальную помощь для закупки всего необходимого для солдат.</w:t>
      </w:r>
    </w:p>
    <w:p w:rsidR="004422E5" w:rsidRDefault="004422E5" w:rsidP="004422E5">
      <w:pPr>
        <w:pStyle w:val="a3"/>
        <w:spacing w:before="0" w:beforeAutospacing="0" w:after="0" w:afterAutospacing="0"/>
        <w:ind w:firstLine="567"/>
        <w:jc w:val="both"/>
      </w:pPr>
      <w:r>
        <w:t>Любая посильная помощь нужна и важна. Мы за Россию, Мы Вместе.</w:t>
      </w:r>
    </w:p>
    <w:p w:rsidR="004422E5" w:rsidRDefault="004422E5" w:rsidP="004422E5">
      <w:pPr>
        <w:pStyle w:val="a3"/>
        <w:spacing w:before="0" w:beforeAutospacing="0" w:after="0" w:afterAutospacing="0"/>
        <w:ind w:firstLine="567"/>
        <w:jc w:val="both"/>
      </w:pPr>
      <w:bookmarkStart w:id="0" w:name="_GoBack"/>
      <w:bookmarkEnd w:id="0"/>
    </w:p>
    <w:p w:rsidR="00B92589" w:rsidRDefault="004422E5" w:rsidP="004422E5">
      <w:pPr>
        <w:spacing w:after="0" w:line="240" w:lineRule="auto"/>
        <w:ind w:firstLine="567"/>
        <w:jc w:val="center"/>
      </w:pPr>
      <w:r>
        <w:rPr>
          <w:noProof/>
          <w:lang w:eastAsia="ru-RU"/>
        </w:rPr>
        <w:drawing>
          <wp:inline distT="0" distB="0" distL="0" distR="0" wp14:anchorId="7CA6610E" wp14:editId="560D48FB">
            <wp:extent cx="5131949" cy="3847760"/>
            <wp:effectExtent l="0" t="0" r="0" b="635"/>
            <wp:docPr id="1" name="Рисунок 1" descr="https://r1.nubex.ru/s5625-2d7/ced36db3d5_fit-in~1280x800~filters:no_upscale()__f8919_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1.nubex.ru/s5625-2d7/ced36db3d5_fit-in~1280x800~filters:no_upscale()__f8919_8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4665" cy="3849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92589" w:rsidSect="004422E5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47A9"/>
    <w:rsid w:val="004422E5"/>
    <w:rsid w:val="00B447A9"/>
    <w:rsid w:val="00B92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24211F-CAC9-4B4F-864C-71732C30E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422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515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2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502</Characters>
  <Application>Microsoft Office Word</Application>
  <DocSecurity>0</DocSecurity>
  <Lines>4</Lines>
  <Paragraphs>1</Paragraphs>
  <ScaleCrop>false</ScaleCrop>
  <Company>SPecialiST RePack</Company>
  <LinksUpToDate>false</LinksUpToDate>
  <CharactersWithSpaces>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DETSK</dc:creator>
  <cp:keywords/>
  <dc:description/>
  <cp:lastModifiedBy>DETSK</cp:lastModifiedBy>
  <cp:revision>3</cp:revision>
  <dcterms:created xsi:type="dcterms:W3CDTF">2025-01-30T12:19:00Z</dcterms:created>
  <dcterms:modified xsi:type="dcterms:W3CDTF">2025-01-30T12:20:00Z</dcterms:modified>
</cp:coreProperties>
</file>