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16DF" w:rsidRPr="003716DF" w:rsidRDefault="003716DF" w:rsidP="003716DF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</w:pPr>
      <w:r w:rsidRPr="003716DF"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  <w:t>Консультация «Сенсорная интеграция для детей с РАС. Что это?»</w:t>
      </w:r>
    </w:p>
    <w:p w:rsidR="003716DF" w:rsidRDefault="003716DF" w:rsidP="003716DF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bookmarkStart w:id="0" w:name="_GoBack"/>
      <w:bookmarkEnd w:id="0"/>
      <w:r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  <w:shd w:val="clear" w:color="auto" w:fill="FFFFFF"/>
        </w:rPr>
        <w:t>Сенсорная интеграция — это процесс</w:t>
      </w: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, который помогает организовать и использовать информацию из всех наших чу</w:t>
      </w:r>
      <w:proofErr w:type="gramStart"/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вств дл</w:t>
      </w:r>
      <w:proofErr w:type="gramEnd"/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я более эффективного восприятия и реагирования на мир вокруг нас. У </w:t>
      </w:r>
      <w:r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  <w:shd w:val="clear" w:color="auto" w:fill="FFFFFF"/>
        </w:rPr>
        <w:t>детей</w:t>
      </w: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 с расстройствами аутистического спектра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  <w:shd w:val="clear" w:color="auto" w:fill="FFFFFF"/>
        </w:rPr>
        <w:t>(РАС)</w:t>
      </w: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 </w:t>
      </w:r>
      <w:r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  <w:shd w:val="clear" w:color="auto" w:fill="FFFFFF"/>
        </w:rPr>
        <w:t>сенсорная интеграция может быть нарушена</w:t>
      </w: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, что влияет на их способность воспринимать и реагировать на внешние стимулы.</w:t>
      </w:r>
      <w:r w:rsidRPr="003716DF">
        <w:rPr>
          <w:rFonts w:ascii="Arial" w:hAnsi="Arial" w:cs="Arial"/>
          <w:color w:val="111111"/>
          <w:sz w:val="27"/>
          <w:szCs w:val="27"/>
          <w:shd w:val="clear" w:color="auto" w:fill="FFFFFF"/>
        </w:rPr>
        <w:t xml:space="preserve"> </w:t>
      </w: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Почему </w:t>
      </w:r>
      <w:r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  <w:shd w:val="clear" w:color="auto" w:fill="FFFFFF"/>
        </w:rPr>
        <w:t>сенсорная интеграция важна для детей с РАС</w:t>
      </w:r>
      <w:proofErr w:type="gramStart"/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 :</w:t>
      </w:r>
      <w:proofErr w:type="gramEnd"/>
      <w:r w:rsidRPr="003716DF">
        <w:rPr>
          <w:rFonts w:ascii="Arial" w:hAnsi="Arial" w:cs="Arial"/>
          <w:color w:val="111111"/>
          <w:sz w:val="27"/>
          <w:szCs w:val="27"/>
        </w:rPr>
        <w:t xml:space="preserve"> </w:t>
      </w:r>
      <w:r>
        <w:rPr>
          <w:rFonts w:ascii="Arial" w:hAnsi="Arial" w:cs="Arial"/>
          <w:color w:val="111111"/>
          <w:sz w:val="27"/>
          <w:szCs w:val="27"/>
        </w:rPr>
        <w:t>Развитие </w:t>
      </w:r>
      <w:r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</w:rPr>
        <w:t>сенсорной интеграции</w:t>
      </w:r>
      <w:r>
        <w:rPr>
          <w:rFonts w:ascii="Arial" w:hAnsi="Arial" w:cs="Arial"/>
          <w:color w:val="111111"/>
          <w:sz w:val="27"/>
          <w:szCs w:val="27"/>
        </w:rPr>
        <w:t> помогает детям с РАС лучше фокусироваться на задачах и активно участвовать в обучении.</w:t>
      </w:r>
    </w:p>
    <w:p w:rsidR="003716DF" w:rsidRDefault="003716DF" w:rsidP="003716DF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Снижение </w:t>
      </w:r>
      <w:r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</w:rPr>
        <w:t>Сенсорной</w:t>
      </w:r>
      <w:r>
        <w:rPr>
          <w:rFonts w:ascii="Arial" w:hAnsi="Arial" w:cs="Arial"/>
          <w:color w:val="111111"/>
          <w:sz w:val="27"/>
          <w:szCs w:val="27"/>
        </w:rPr>
        <w:t> 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 xml:space="preserve">Чувствительности или </w:t>
      </w:r>
      <w:proofErr w:type="spellStart"/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Гиперактивности</w:t>
      </w:r>
      <w:proofErr w:type="spellEnd"/>
      <w:r>
        <w:rPr>
          <w:rFonts w:ascii="Arial" w:hAnsi="Arial" w:cs="Arial"/>
          <w:color w:val="111111"/>
          <w:sz w:val="27"/>
          <w:szCs w:val="27"/>
        </w:rPr>
        <w:t>:</w:t>
      </w:r>
    </w:p>
    <w:p w:rsidR="003716DF" w:rsidRDefault="003716DF" w:rsidP="003716DF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</w:rPr>
        <w:t>Сенсорная интеграция</w:t>
      </w:r>
      <w:r>
        <w:rPr>
          <w:rFonts w:ascii="Arial" w:hAnsi="Arial" w:cs="Arial"/>
          <w:color w:val="111111"/>
          <w:sz w:val="27"/>
          <w:szCs w:val="27"/>
        </w:rPr>
        <w:t xml:space="preserve"> может помочь снизить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гиперактивность</w:t>
      </w:r>
      <w:proofErr w:type="spellEnd"/>
      <w:r>
        <w:rPr>
          <w:rFonts w:ascii="Arial" w:hAnsi="Arial" w:cs="Arial"/>
          <w:color w:val="111111"/>
          <w:sz w:val="27"/>
          <w:szCs w:val="27"/>
        </w:rPr>
        <w:t xml:space="preserve"> или, наоборот, улучшить чувствительность к различным стимулам.</w:t>
      </w:r>
    </w:p>
    <w:p w:rsidR="003716DF" w:rsidRDefault="003716DF" w:rsidP="003716DF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Развитие Социальных Навыков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:rsidR="003716DF" w:rsidRDefault="003716DF" w:rsidP="003716DF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Улучшение </w:t>
      </w:r>
      <w:r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</w:rPr>
        <w:t>сенсорной интеграции</w:t>
      </w:r>
      <w:r>
        <w:rPr>
          <w:rFonts w:ascii="Arial" w:hAnsi="Arial" w:cs="Arial"/>
          <w:color w:val="111111"/>
          <w:sz w:val="27"/>
          <w:szCs w:val="27"/>
        </w:rPr>
        <w:t> способствует лучшему восприятию социальных сигналов и развитию социальных навыков.</w:t>
      </w:r>
    </w:p>
    <w:p w:rsidR="003716DF" w:rsidRDefault="003716DF" w:rsidP="003716DF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Поддержка Координации Движений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:rsidR="003716DF" w:rsidRDefault="003716DF" w:rsidP="003716DF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Дети с РАС могут иметь трудности с координацией движений, и </w:t>
      </w:r>
      <w:r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</w:rPr>
        <w:t>сенсорная интеграция</w:t>
      </w:r>
      <w:r>
        <w:rPr>
          <w:rFonts w:ascii="Arial" w:hAnsi="Arial" w:cs="Arial"/>
          <w:color w:val="111111"/>
          <w:sz w:val="27"/>
          <w:szCs w:val="27"/>
        </w:rPr>
        <w:t> помогает развивать этот аспект.</w:t>
      </w:r>
    </w:p>
    <w:p w:rsidR="003716DF" w:rsidRDefault="003716DF" w:rsidP="003716DF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Активности по </w:t>
      </w:r>
      <w:r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</w:rPr>
        <w:t>сенсорной интеграции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 :</w:t>
      </w:r>
      <w:proofErr w:type="gramEnd"/>
    </w:p>
    <w:p w:rsidR="003716DF" w:rsidRDefault="003716DF" w:rsidP="003716DF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Массаж и Давление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:rsidR="003716DF" w:rsidRDefault="003716DF" w:rsidP="003716DF">
      <w:pPr>
        <w:pStyle w:val="a4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Применение мягкого массажа или легкого давления на определенные части тела.</w:t>
      </w:r>
    </w:p>
    <w:p w:rsidR="003716DF" w:rsidRDefault="003716DF" w:rsidP="003716DF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Игры с Текстурами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:rsidR="003716DF" w:rsidRDefault="003716DF" w:rsidP="003716DF">
      <w:pPr>
        <w:pStyle w:val="a4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Предоставление разнообразных материалов с разной текстурой для осязания.</w:t>
      </w:r>
    </w:p>
    <w:p w:rsidR="003716DF" w:rsidRDefault="003716DF" w:rsidP="003716DF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Балансирование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:rsidR="003716DF" w:rsidRDefault="003716DF" w:rsidP="003716DF">
      <w:pPr>
        <w:pStyle w:val="a4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Использование балансировочных упражнений, таких как ходьба по линии или игры на покатых поверхностях.</w:t>
      </w:r>
    </w:p>
    <w:p w:rsidR="003716DF" w:rsidRDefault="003716DF" w:rsidP="003716DF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Терапия с Использованием Качелей и Гамаков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:rsidR="003716DF" w:rsidRDefault="003716DF" w:rsidP="003716DF">
      <w:pPr>
        <w:pStyle w:val="a4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Качание на качелях или в гамаке может успокаивать нервную систему.</w:t>
      </w:r>
    </w:p>
    <w:p w:rsidR="003716DF" w:rsidRDefault="003716DF" w:rsidP="003716DF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Ароматерапия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:rsidR="003716DF" w:rsidRDefault="003716DF" w:rsidP="003716DF">
      <w:pPr>
        <w:pStyle w:val="a4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Использование ароматов для создания спокойной и уютной атмосферы.</w:t>
      </w:r>
    </w:p>
    <w:p w:rsidR="003716DF" w:rsidRDefault="003716DF" w:rsidP="003716DF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 xml:space="preserve">Игры </w:t>
      </w:r>
      <w:proofErr w:type="gramStart"/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с</w:t>
      </w:r>
      <w:proofErr w:type="gramEnd"/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 xml:space="preserve"> Звуками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:rsidR="003716DF" w:rsidRDefault="003716DF" w:rsidP="003716DF">
      <w:pPr>
        <w:pStyle w:val="a4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lastRenderedPageBreak/>
        <w:t>Использование звуковых игр или музыки для стимуляции слуховой системы.</w:t>
      </w:r>
    </w:p>
    <w:p w:rsidR="003716DF" w:rsidRDefault="003716DF" w:rsidP="003716DF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Игры с Водой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:rsidR="003716DF" w:rsidRDefault="003716DF" w:rsidP="003716DF">
      <w:pPr>
        <w:pStyle w:val="a4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Водные процедуры, такие как игры в ванной или контролируемые водные активности.</w:t>
      </w:r>
    </w:p>
    <w:p w:rsidR="003716DF" w:rsidRDefault="003716DF" w:rsidP="003716DF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</w:rPr>
        <w:t>Сенсорная интеграция</w:t>
      </w:r>
      <w:r>
        <w:rPr>
          <w:rFonts w:ascii="Arial" w:hAnsi="Arial" w:cs="Arial"/>
          <w:color w:val="111111"/>
          <w:sz w:val="27"/>
          <w:szCs w:val="27"/>
        </w:rPr>
        <w:t xml:space="preserve"> требует индивидуального подхода, и важно обращаться за помощью к специалистам, таким как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терапевты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по </w:t>
      </w:r>
      <w:r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</w:rPr>
        <w:t>сенсорной интеграции</w:t>
      </w:r>
      <w:r>
        <w:rPr>
          <w:rFonts w:ascii="Arial" w:hAnsi="Arial" w:cs="Arial"/>
          <w:color w:val="111111"/>
          <w:sz w:val="27"/>
          <w:szCs w:val="27"/>
        </w:rPr>
        <w:t>, чтобы разработать эффективные программы для </w:t>
      </w:r>
      <w:r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</w:rPr>
        <w:t>детей с РАС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E8541B" w:rsidRDefault="00E8541B"/>
    <w:sectPr w:rsidR="00E854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16DF"/>
    <w:rsid w:val="003716DF"/>
    <w:rsid w:val="00E85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716DF"/>
    <w:rPr>
      <w:b/>
      <w:bCs/>
    </w:rPr>
  </w:style>
  <w:style w:type="paragraph" w:styleId="a4">
    <w:name w:val="Normal (Web)"/>
    <w:basedOn w:val="a"/>
    <w:uiPriority w:val="99"/>
    <w:semiHidden/>
    <w:unhideWhenUsed/>
    <w:rsid w:val="003716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716DF"/>
    <w:rPr>
      <w:b/>
      <w:bCs/>
    </w:rPr>
  </w:style>
  <w:style w:type="paragraph" w:styleId="a4">
    <w:name w:val="Normal (Web)"/>
    <w:basedOn w:val="a"/>
    <w:uiPriority w:val="99"/>
    <w:semiHidden/>
    <w:unhideWhenUsed/>
    <w:rsid w:val="003716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808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8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293</Words>
  <Characters>1674</Characters>
  <Application>Microsoft Office Word</Application>
  <DocSecurity>0</DocSecurity>
  <Lines>13</Lines>
  <Paragraphs>3</Paragraphs>
  <ScaleCrop>false</ScaleCrop>
  <Company/>
  <LinksUpToDate>false</LinksUpToDate>
  <CharactersWithSpaces>1964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2024-01-16T09:27:00Z</dcterms:created>
  <dcterms:modified xsi:type="dcterms:W3CDTF">2024-01-16T09:36:00Z</dcterms:modified>
</cp:coreProperties>
</file>